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F693" w14:textId="77777777" w:rsidR="00376D86" w:rsidRDefault="00376D86" w:rsidP="00376D86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C4B9E">
        <w:rPr>
          <w:rFonts w:ascii="Times New Roman" w:hAnsi="Times New Roman" w:cs="Times New Roman"/>
          <w:b/>
          <w:bCs/>
          <w:sz w:val="20"/>
          <w:szCs w:val="20"/>
          <w:u w:val="single"/>
        </w:rPr>
        <w:t>DNA İzolasyon Kiti Teknik Şartnamesi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EZ1 DNA </w:t>
      </w:r>
      <w:proofErr w:type="spell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Investigator</w:t>
      </w:r>
      <w:proofErr w:type="spell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Kit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661046BC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>Adli Genetik Laboratuvarımızda bulunan EZ-1 cihazına uygun olmalıdır.</w:t>
      </w:r>
    </w:p>
    <w:p w14:paraId="19768945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proofErr w:type="spellStart"/>
      <w:r w:rsidRPr="00AC4B9E">
        <w:rPr>
          <w:rFonts w:ascii="Times New Roman" w:hAnsi="Times New Roman"/>
        </w:rPr>
        <w:t>Magnetic</w:t>
      </w:r>
      <w:proofErr w:type="spellEnd"/>
      <w:r w:rsidRPr="00AC4B9E">
        <w:rPr>
          <w:rFonts w:ascii="Times New Roman" w:hAnsi="Times New Roman"/>
        </w:rPr>
        <w:t xml:space="preserve"> </w:t>
      </w:r>
      <w:proofErr w:type="spellStart"/>
      <w:r w:rsidRPr="00AC4B9E">
        <w:rPr>
          <w:rFonts w:ascii="Times New Roman" w:hAnsi="Times New Roman"/>
        </w:rPr>
        <w:t>bead</w:t>
      </w:r>
      <w:proofErr w:type="spellEnd"/>
      <w:r w:rsidRPr="00AC4B9E">
        <w:rPr>
          <w:rFonts w:ascii="Times New Roman" w:hAnsi="Times New Roman"/>
        </w:rPr>
        <w:t xml:space="preserve"> teknolojisine sahip olmalı, </w:t>
      </w:r>
      <w:proofErr w:type="spellStart"/>
      <w:r w:rsidRPr="00AC4B9E">
        <w:rPr>
          <w:rFonts w:ascii="Times New Roman" w:hAnsi="Times New Roman"/>
        </w:rPr>
        <w:t>kartuj</w:t>
      </w:r>
      <w:proofErr w:type="spellEnd"/>
      <w:r w:rsidRPr="00AC4B9E">
        <w:rPr>
          <w:rFonts w:ascii="Times New Roman" w:hAnsi="Times New Roman"/>
        </w:rPr>
        <w:t xml:space="preserve"> sistemli olmalıdır.</w:t>
      </w:r>
    </w:p>
    <w:p w14:paraId="737CCFEA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>Her türlü iz DNA içeren olay yeri örneklerinden yüksek verimli DNA verimi elde edilebilmelidir.</w:t>
      </w:r>
    </w:p>
    <w:p w14:paraId="16413886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>Kit, inhibitörleri uzaklaştırabilir özellikte olmalıdır.</w:t>
      </w:r>
    </w:p>
    <w:p w14:paraId="5F22318A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 xml:space="preserve">TE </w:t>
      </w:r>
      <w:proofErr w:type="spellStart"/>
      <w:r w:rsidRPr="00AC4B9E">
        <w:rPr>
          <w:rFonts w:ascii="Times New Roman" w:hAnsi="Times New Roman"/>
        </w:rPr>
        <w:t>elüsyonu</w:t>
      </w:r>
      <w:proofErr w:type="spellEnd"/>
      <w:r w:rsidRPr="00AC4B9E">
        <w:rPr>
          <w:rFonts w:ascii="Times New Roman" w:hAnsi="Times New Roman"/>
        </w:rPr>
        <w:t xml:space="preserve"> ve taşıyıcı RNA kullanımı isteğe bağlı olarak kullanılmalıdır. </w:t>
      </w:r>
    </w:p>
    <w:p w14:paraId="3DD35233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>Kullanıma hazır, önceden doldurulmuş adli tıp örneklerinden çok yüksek tekrarlanabilirliğe sahip olmalıdır.</w:t>
      </w:r>
    </w:p>
    <w:p w14:paraId="6F054AE9" w14:textId="77777777" w:rsidR="00376D86" w:rsidRPr="00AC4B9E" w:rsidRDefault="00376D86" w:rsidP="00376D86">
      <w:pPr>
        <w:pStyle w:val="ListeParagraf"/>
        <w:numPr>
          <w:ilvl w:val="0"/>
          <w:numId w:val="24"/>
        </w:numPr>
        <w:spacing w:after="200" w:line="36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AC4B9E">
        <w:rPr>
          <w:rFonts w:ascii="Times New Roman" w:hAnsi="Times New Roman"/>
        </w:rPr>
        <w:t>Yüklenici firma bölgede tek yetkili distribütör olmalıdır. Gerektiğinde aplikasyon desteği sağlamalıdır.</w:t>
      </w:r>
    </w:p>
    <w:p w14:paraId="05A16AB2" w14:textId="698C4A09" w:rsidR="009C7CE6" w:rsidRPr="00376D86" w:rsidRDefault="009C7CE6" w:rsidP="00376D86"/>
    <w:sectPr w:rsidR="009C7CE6" w:rsidRPr="0037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1D65" w14:textId="77777777" w:rsidR="00B4683C" w:rsidRDefault="00B4683C" w:rsidP="00D75F40">
      <w:pPr>
        <w:spacing w:after="0" w:line="240" w:lineRule="auto"/>
      </w:pPr>
      <w:r>
        <w:separator/>
      </w:r>
    </w:p>
  </w:endnote>
  <w:endnote w:type="continuationSeparator" w:id="0">
    <w:p w14:paraId="4C05E783" w14:textId="77777777" w:rsidR="00B4683C" w:rsidRDefault="00B4683C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CE76" w14:textId="77777777" w:rsidR="00B4683C" w:rsidRDefault="00B4683C" w:rsidP="00D75F40">
      <w:pPr>
        <w:spacing w:after="0" w:line="240" w:lineRule="auto"/>
      </w:pPr>
      <w:r>
        <w:separator/>
      </w:r>
    </w:p>
  </w:footnote>
  <w:footnote w:type="continuationSeparator" w:id="0">
    <w:p w14:paraId="1E1328E7" w14:textId="77777777" w:rsidR="00B4683C" w:rsidRDefault="00B4683C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9749D"/>
    <w:multiLevelType w:val="hybridMultilevel"/>
    <w:tmpl w:val="0C9C2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1"/>
  </w:num>
  <w:num w:numId="2" w16cid:durableId="1595898158">
    <w:abstractNumId w:val="5"/>
  </w:num>
  <w:num w:numId="3" w16cid:durableId="1380126053">
    <w:abstractNumId w:val="22"/>
  </w:num>
  <w:num w:numId="4" w16cid:durableId="125245044">
    <w:abstractNumId w:val="7"/>
  </w:num>
  <w:num w:numId="5" w16cid:durableId="710350780">
    <w:abstractNumId w:val="19"/>
  </w:num>
  <w:num w:numId="6" w16cid:durableId="492111364">
    <w:abstractNumId w:val="2"/>
  </w:num>
  <w:num w:numId="7" w16cid:durableId="266424366">
    <w:abstractNumId w:val="12"/>
  </w:num>
  <w:num w:numId="8" w16cid:durableId="1160464796">
    <w:abstractNumId w:val="4"/>
  </w:num>
  <w:num w:numId="9" w16cid:durableId="952982073">
    <w:abstractNumId w:val="3"/>
  </w:num>
  <w:num w:numId="10" w16cid:durableId="29887047">
    <w:abstractNumId w:val="23"/>
  </w:num>
  <w:num w:numId="11" w16cid:durableId="855000406">
    <w:abstractNumId w:val="10"/>
  </w:num>
  <w:num w:numId="12" w16cid:durableId="968123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6"/>
  </w:num>
  <w:num w:numId="15" w16cid:durableId="2068527518">
    <w:abstractNumId w:val="11"/>
  </w:num>
  <w:num w:numId="16" w16cid:durableId="932862551">
    <w:abstractNumId w:val="1"/>
  </w:num>
  <w:num w:numId="17" w16cid:durableId="835850913">
    <w:abstractNumId w:val="17"/>
  </w:num>
  <w:num w:numId="18" w16cid:durableId="73360926">
    <w:abstractNumId w:val="8"/>
  </w:num>
  <w:num w:numId="19" w16cid:durableId="1080643323">
    <w:abstractNumId w:val="13"/>
  </w:num>
  <w:num w:numId="20" w16cid:durableId="950432487">
    <w:abstractNumId w:val="18"/>
  </w:num>
  <w:num w:numId="21" w16cid:durableId="636492481">
    <w:abstractNumId w:val="20"/>
  </w:num>
  <w:num w:numId="22" w16cid:durableId="361707972">
    <w:abstractNumId w:val="6"/>
  </w:num>
  <w:num w:numId="23" w16cid:durableId="758524654">
    <w:abstractNumId w:val="0"/>
  </w:num>
  <w:num w:numId="24" w16cid:durableId="241642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1D43EF"/>
    <w:rsid w:val="0028243B"/>
    <w:rsid w:val="002A07A5"/>
    <w:rsid w:val="003537C9"/>
    <w:rsid w:val="00376D86"/>
    <w:rsid w:val="003815DD"/>
    <w:rsid w:val="00393A8C"/>
    <w:rsid w:val="00427E97"/>
    <w:rsid w:val="00490F3E"/>
    <w:rsid w:val="004C50B5"/>
    <w:rsid w:val="0054120D"/>
    <w:rsid w:val="005579A1"/>
    <w:rsid w:val="005E2FEB"/>
    <w:rsid w:val="00652D37"/>
    <w:rsid w:val="00680A54"/>
    <w:rsid w:val="00686762"/>
    <w:rsid w:val="006A239E"/>
    <w:rsid w:val="00873BCF"/>
    <w:rsid w:val="009C7CE6"/>
    <w:rsid w:val="00A617A5"/>
    <w:rsid w:val="00B2588F"/>
    <w:rsid w:val="00B463F4"/>
    <w:rsid w:val="00B4683C"/>
    <w:rsid w:val="00B83C19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21</cp:revision>
  <cp:lastPrinted>2024-05-29T11:16:00Z</cp:lastPrinted>
  <dcterms:created xsi:type="dcterms:W3CDTF">2024-01-15T13:55:00Z</dcterms:created>
  <dcterms:modified xsi:type="dcterms:W3CDTF">2024-09-09T06:32:00Z</dcterms:modified>
</cp:coreProperties>
</file>